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FB" w:rsidRDefault="009F57FD" w:rsidP="009F57FD">
      <w:pPr>
        <w:jc w:val="center"/>
        <w:rPr>
          <w:rFonts w:ascii="Arial" w:hAnsi="Arial" w:cs="Arial"/>
          <w:b/>
          <w:sz w:val="24"/>
          <w:szCs w:val="24"/>
        </w:rPr>
      </w:pPr>
      <w:r w:rsidRPr="009F57FD">
        <w:rPr>
          <w:rFonts w:ascii="Arial" w:hAnsi="Arial" w:cs="Arial"/>
          <w:b/>
          <w:sz w:val="24"/>
          <w:szCs w:val="24"/>
        </w:rPr>
        <w:t>REJILLA DE LA TOMA DE DESICIONES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3"/>
        <w:gridCol w:w="2243"/>
        <w:gridCol w:w="2245"/>
        <w:gridCol w:w="2323"/>
      </w:tblGrid>
      <w:tr w:rsidR="009F57FD" w:rsidTr="009F57FD">
        <w:tc>
          <w:tcPr>
            <w:tcW w:w="2244" w:type="dxa"/>
          </w:tcPr>
          <w:p w:rsidR="009F57FD" w:rsidRDefault="009F57FD" w:rsidP="009F5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7FD">
              <w:rPr>
                <w:rFonts w:ascii="Arial" w:hAnsi="Arial" w:cs="Arial"/>
                <w:b/>
                <w:sz w:val="24"/>
                <w:szCs w:val="24"/>
              </w:rPr>
              <w:t>ESTRATEGIA</w:t>
            </w:r>
          </w:p>
        </w:tc>
        <w:tc>
          <w:tcPr>
            <w:tcW w:w="2244" w:type="dxa"/>
          </w:tcPr>
          <w:p w:rsidR="009F57FD" w:rsidRDefault="009F57FD" w:rsidP="009F5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7FD">
              <w:rPr>
                <w:rFonts w:ascii="Arial" w:hAnsi="Arial" w:cs="Arial"/>
                <w:b/>
                <w:sz w:val="24"/>
                <w:szCs w:val="24"/>
              </w:rPr>
              <w:t>VENTAJAS</w:t>
            </w:r>
          </w:p>
        </w:tc>
        <w:tc>
          <w:tcPr>
            <w:tcW w:w="2245" w:type="dxa"/>
          </w:tcPr>
          <w:p w:rsidR="009F57FD" w:rsidRDefault="009F57FD" w:rsidP="009F5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7FD">
              <w:rPr>
                <w:rFonts w:ascii="Arial" w:hAnsi="Arial" w:cs="Arial"/>
                <w:b/>
                <w:sz w:val="24"/>
                <w:szCs w:val="24"/>
              </w:rPr>
              <w:t>DESVENTAJAS</w:t>
            </w:r>
          </w:p>
        </w:tc>
        <w:tc>
          <w:tcPr>
            <w:tcW w:w="2245" w:type="dxa"/>
          </w:tcPr>
          <w:p w:rsidR="009F57FD" w:rsidRDefault="009F57FD" w:rsidP="009F5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7FD">
              <w:rPr>
                <w:rFonts w:ascii="Arial" w:hAnsi="Arial" w:cs="Arial"/>
                <w:b/>
                <w:sz w:val="24"/>
                <w:szCs w:val="24"/>
              </w:rPr>
              <w:t>CONSECUENCIAS</w:t>
            </w:r>
          </w:p>
        </w:tc>
      </w:tr>
      <w:tr w:rsidR="009F57FD" w:rsidRPr="009F57FD" w:rsidTr="009F57FD"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-Campaña ecología de reciclaje</w:t>
            </w:r>
          </w:p>
        </w:tc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Al ser estos reciclados hay disminución en la tala de árboles.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No participaría toda la comunidad en esta campaña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No sería 100% eficiente el proyecto</w:t>
            </w:r>
          </w:p>
        </w:tc>
      </w:tr>
      <w:tr w:rsidR="009F57FD" w:rsidRPr="009F57FD" w:rsidTr="009F57FD"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-Charlas de concientización a todas las personas con respecto al cuidado del medio ambiente</w:t>
            </w:r>
          </w:p>
        </w:tc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Menos basura en las calles, y así contribuimos a que haya menor contaminación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 xml:space="preserve">                                 Participación incompleta por parte de las personas a escuchar y poner en prácticas las enseñanzas de la charla.</w:t>
            </w:r>
          </w:p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 xml:space="preserve">                           El proyecto fracasará en la  mayor parte de su proceso por no poner en prácticas las enseñanzas.</w:t>
            </w:r>
          </w:p>
        </w:tc>
        <w:bookmarkStart w:id="0" w:name="_GoBack"/>
        <w:bookmarkEnd w:id="0"/>
      </w:tr>
      <w:tr w:rsidR="009F57FD" w:rsidRPr="009F57FD" w:rsidTr="009F57FD"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-Juegos didácticos a los niños para que aprendan sobre el respeto y el cuidado de los recursos naturales</w:t>
            </w:r>
          </w:p>
        </w:tc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Se tomaría como ejemplos las acciones de los niños entorno a un problema grave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No ser escuchados por las personas adultas y regañarlos por actuar de cierta forma hacia el medio ambiente.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Tendría un 50% de éxito el proyecto ya que los niños desde pequeños tomarían conciencia y no contaminarían el medio de ninguna forma</w:t>
            </w:r>
          </w:p>
        </w:tc>
      </w:tr>
      <w:tr w:rsidR="009F57FD" w:rsidRPr="009F57FD" w:rsidTr="009F57FD"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-Campaña del cuidado del ambiente a partir del apoyo de la alcaldía y la triple A</w:t>
            </w:r>
          </w:p>
        </w:tc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Se contará con un apoyo importante y con la participación de personas ya especializadas en esto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La alcaldía no proporcionaría el dinero necesario para cubrir este tipo de eventos en las calles de la ciudad</w:t>
            </w:r>
          </w:p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Las jornadas de limpieza y de no a la contaminación del ambiente serían desorganizadas por no contar con el personal suficiente para este tipo de evento</w:t>
            </w:r>
          </w:p>
        </w:tc>
      </w:tr>
      <w:tr w:rsidR="009F57FD" w:rsidRPr="009F57FD" w:rsidTr="009F57FD"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-Acudir a medios de comunicación promocionando que al buen ambiente más vida; mas limpieza ecológica</w:t>
            </w:r>
          </w:p>
        </w:tc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La comunidad por una parte se uniría al ser motivados por la prensa y actuarían para contribuir a no dañar nuestro ambiente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Se le pagaría una cantidad de dinero a los medios no disponibles dentro de nuestro planteamiento y organización del proyecto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No colaborarían al proyecto tirando basuras en las calles, talando más árboles</w:t>
            </w:r>
          </w:p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</w:p>
        </w:tc>
      </w:tr>
      <w:tr w:rsidR="009F57FD" w:rsidRPr="009F57FD" w:rsidTr="009F57FD"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Averiguar con más profundidad porque se generar los desagües, y en parte los arroyos</w:t>
            </w:r>
          </w:p>
        </w:tc>
        <w:tc>
          <w:tcPr>
            <w:tcW w:w="2244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No todas las personas tienen conocimiento de esto y podría interesarles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No les interesaría el tema por ser algo aburrido, y el cual no les afecta directamente en sus vidas</w:t>
            </w:r>
          </w:p>
        </w:tc>
        <w:tc>
          <w:tcPr>
            <w:tcW w:w="2245" w:type="dxa"/>
          </w:tcPr>
          <w:p w:rsidR="009F57FD" w:rsidRPr="009F57FD" w:rsidRDefault="009F57FD" w:rsidP="009F57FD">
            <w:pPr>
              <w:jc w:val="both"/>
              <w:rPr>
                <w:rFonts w:ascii="Arial" w:hAnsi="Arial" w:cs="Arial"/>
              </w:rPr>
            </w:pPr>
            <w:r w:rsidRPr="009F57FD">
              <w:rPr>
                <w:rFonts w:ascii="Arial" w:hAnsi="Arial" w:cs="Arial"/>
              </w:rPr>
              <w:t>Sino de investiga bien y se da con las causas y consecuencias el plantea podría seguir así.</w:t>
            </w:r>
          </w:p>
        </w:tc>
      </w:tr>
    </w:tbl>
    <w:p w:rsidR="009F57FD" w:rsidRPr="009F57FD" w:rsidRDefault="009F57FD" w:rsidP="009F57FD">
      <w:pPr>
        <w:jc w:val="center"/>
        <w:rPr>
          <w:rFonts w:ascii="Arial" w:hAnsi="Arial" w:cs="Arial"/>
          <w:b/>
        </w:rPr>
      </w:pPr>
    </w:p>
    <w:sectPr w:rsidR="009F57FD" w:rsidRPr="009F57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FD"/>
    <w:rsid w:val="00733CFB"/>
    <w:rsid w:val="009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2004</Characters>
  <Application>Microsoft Office Word</Application>
  <DocSecurity>0</DocSecurity>
  <Lines>16</Lines>
  <Paragraphs>4</Paragraphs>
  <ScaleCrop>false</ScaleCrop>
  <Company>Luffi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2013-10-03T01:25:00Z</dcterms:created>
  <dcterms:modified xsi:type="dcterms:W3CDTF">2013-10-03T01:39:00Z</dcterms:modified>
</cp:coreProperties>
</file>